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EF6" w:rsidRDefault="00D83EF6" w:rsidP="00D83EF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ЗАДАНИЕ (творческое): Виртуальный каталог металлообрабатывающего оборудования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Тема:</w:t>
      </w: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r w:rsidRPr="00D83EF6">
        <w:rPr>
          <w:rFonts w:ascii="Times New Roman" w:eastAsia="Times New Roman" w:hAnsi="Times New Roman" w:cs="Times New Roman"/>
          <w:i/>
          <w:iCs/>
          <w:kern w:val="0"/>
          <w:lang w:val="ru-RU" w:eastAsia="ru-RU"/>
          <w14:ligatures w14:val="none"/>
        </w:rPr>
        <w:t>«Каталог станков: классификация и применение на машиностроительном заводе»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Цель: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Научиться классифицировать металлообрабатывающее оборудование по типу обработки, узнать, какие станки применяются для разных операций на машиностроительном предприятии, и представить это в наглядной форме.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Инструкция по выполнению:</w:t>
      </w:r>
    </w:p>
    <w:p w:rsidR="00D83EF6" w:rsidRPr="00D83EF6" w:rsidRDefault="00D83EF6" w:rsidP="00D83EF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Изучи основные группы металлорежущих станков: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Токарные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Фрезерные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Сверлильные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Шлифовальные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Строгальные, долбёжные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Обрабатывающие центры (в том числе с ЧПУ)</w:t>
      </w:r>
    </w:p>
    <w:p w:rsidR="00D83EF6" w:rsidRPr="00D83EF6" w:rsidRDefault="00D83EF6" w:rsidP="00D83EF6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Подготовь </w:t>
      </w: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виртуальный каталог</w:t>
      </w: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(можно сделать в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Word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,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PowerPoint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,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Canva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или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Google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Docs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/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Slides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), где для каждой группы укажи: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Название группы станков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1–2 примера моделей (</w:t>
      </w:r>
      <w:proofErr w:type="gram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например</w:t>
      </w:r>
      <w:proofErr w:type="gram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: 1К62, 6Р13, 3Д722 и т.д.)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Основное назначение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Фото или чертёж станка (из интернета)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Пример детали, которую можно обработать на этом оборудовании</w:t>
      </w:r>
    </w:p>
    <w:p w:rsidR="00D83EF6" w:rsidRPr="00D83EF6" w:rsidRDefault="00D83EF6" w:rsidP="00D83EF6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Особенности/преимущества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Минимум 5 групп станков.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Форма представления:</w:t>
      </w:r>
    </w:p>
    <w:p w:rsidR="00D83EF6" w:rsidRPr="00D83EF6" w:rsidRDefault="00D83EF6" w:rsidP="00D83EF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Вариант</w:t>
      </w:r>
      <w:r w:rsidRPr="00D83EF6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 xml:space="preserve"> 1: </w:t>
      </w: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Презентация</w:t>
      </w:r>
      <w:r w:rsidRPr="00D83EF6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 xml:space="preserve"> (PowerPoint / Google Slides /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Canva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)</w:t>
      </w:r>
    </w:p>
    <w:p w:rsidR="00D83EF6" w:rsidRPr="00D83EF6" w:rsidRDefault="00D83EF6" w:rsidP="00D83EF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Вариант 2: Иллюстрированный каталог (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Word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/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Google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proofErr w:type="spellStart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Docs</w:t>
      </w:r>
      <w:proofErr w:type="spellEnd"/>
      <w:r w:rsidRPr="00D83EF6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/ PDF)</w:t>
      </w:r>
    </w:p>
    <w:p w:rsidR="00D83EF6" w:rsidRPr="00D83EF6" w:rsidRDefault="00D83EF6" w:rsidP="00D83EF6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D83EF6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Критерии оценки: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5"/>
        <w:gridCol w:w="1254"/>
      </w:tblGrid>
      <w:tr w:rsidR="00D83EF6" w:rsidRPr="00D83EF6" w:rsidTr="00D83EF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Критерий</w:t>
            </w:r>
          </w:p>
        </w:tc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Баллы</w:t>
            </w:r>
          </w:p>
        </w:tc>
      </w:tr>
      <w:tr w:rsidR="00D83EF6" w:rsidRPr="00D83EF6" w:rsidTr="00D83E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Корректная классификация</w:t>
            </w:r>
          </w:p>
        </w:tc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30</w:t>
            </w:r>
          </w:p>
        </w:tc>
      </w:tr>
      <w:tr w:rsidR="00D83EF6" w:rsidRPr="00D83EF6" w:rsidTr="00D83E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Информативность описания</w:t>
            </w:r>
          </w:p>
        </w:tc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30</w:t>
            </w:r>
          </w:p>
        </w:tc>
      </w:tr>
      <w:tr w:rsidR="00D83EF6" w:rsidRPr="00D83EF6" w:rsidTr="00D83E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Наличие фото / примеров деталей</w:t>
            </w:r>
          </w:p>
        </w:tc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20</w:t>
            </w:r>
          </w:p>
        </w:tc>
      </w:tr>
      <w:tr w:rsidR="00D83EF6" w:rsidRPr="00D83EF6" w:rsidTr="00D83E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Аккуратность и визуальное оформление</w:t>
            </w:r>
          </w:p>
        </w:tc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20</w:t>
            </w:r>
          </w:p>
        </w:tc>
      </w:tr>
      <w:tr w:rsidR="00D83EF6" w:rsidRPr="00D83EF6" w:rsidTr="00D83E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D83EF6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Итого</w:t>
            </w:r>
          </w:p>
        </w:tc>
        <w:tc>
          <w:tcPr>
            <w:tcW w:w="0" w:type="auto"/>
            <w:vAlign w:val="center"/>
            <w:hideMark/>
          </w:tcPr>
          <w:p w:rsidR="00D83EF6" w:rsidRPr="00D83EF6" w:rsidRDefault="00D83EF6" w:rsidP="00D83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100</w:t>
            </w:r>
            <w:bookmarkStart w:id="0" w:name="_GoBack"/>
            <w:bookmarkEnd w:id="0"/>
            <w:r w:rsidRPr="00D83EF6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 xml:space="preserve"> баллов</w:t>
            </w:r>
          </w:p>
        </w:tc>
      </w:tr>
    </w:tbl>
    <w:p w:rsidR="00B07627" w:rsidRPr="00D83EF6" w:rsidRDefault="00B07627" w:rsidP="00D83EF6">
      <w:pPr>
        <w:jc w:val="both"/>
        <w:rPr>
          <w:rFonts w:ascii="Times New Roman" w:hAnsi="Times New Roman" w:cs="Times New Roman"/>
        </w:rPr>
      </w:pPr>
    </w:p>
    <w:sectPr w:rsidR="00B07627" w:rsidRPr="00D83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276131"/>
    <w:multiLevelType w:val="multilevel"/>
    <w:tmpl w:val="A3C2B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FE407B"/>
    <w:multiLevelType w:val="multilevel"/>
    <w:tmpl w:val="CF301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D7E"/>
    <w:rsid w:val="00532D7E"/>
    <w:rsid w:val="00B07627"/>
    <w:rsid w:val="00BC4D66"/>
    <w:rsid w:val="00D8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04BE9"/>
  <w15:chartTrackingRefBased/>
  <w15:docId w15:val="{F111110F-313E-4B50-8592-96D02B26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0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8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1072</Characters>
  <Application>Microsoft Office Word</Application>
  <DocSecurity>0</DocSecurity>
  <Lines>8</Lines>
  <Paragraphs>2</Paragraphs>
  <ScaleCrop>false</ScaleCrop>
  <Company>diakov.net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2025-09-19T12:17:00Z</dcterms:created>
  <dcterms:modified xsi:type="dcterms:W3CDTF">2025-09-19T12:19:00Z</dcterms:modified>
</cp:coreProperties>
</file>